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36" w:rsidRDefault="00BF4B36" w:rsidP="00BF4B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BF4B36" w:rsidRPr="00BD25CA" w:rsidRDefault="00BF4B36" w:rsidP="00BF4B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F4B36" w:rsidRPr="000E340C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B36" w:rsidRPr="000E340C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Зайцев</w:t>
      </w:r>
      <w:r w:rsidRPr="00CD6E3F">
        <w:rPr>
          <w:rFonts w:ascii="Times New Roman" w:hAnsi="Times New Roman" w:cs="Times New Roman"/>
          <w:sz w:val="28"/>
          <w:szCs w:val="28"/>
        </w:rPr>
        <w:t xml:space="preserve">ской  сельской Думы </w:t>
      </w:r>
      <w:r w:rsidR="001C2B6B">
        <w:rPr>
          <w:rFonts w:ascii="Times New Roman" w:hAnsi="Times New Roman" w:cs="Times New Roman"/>
          <w:sz w:val="28"/>
          <w:szCs w:val="28"/>
        </w:rPr>
        <w:t>пятого</w:t>
      </w:r>
      <w:r w:rsidRPr="00CD6E3F">
        <w:rPr>
          <w:rFonts w:ascii="Times New Roman" w:hAnsi="Times New Roman" w:cs="Times New Roman"/>
          <w:sz w:val="28"/>
          <w:szCs w:val="28"/>
        </w:rPr>
        <w:t xml:space="preserve"> созыва Котельничского района Кировской области</w:t>
      </w:r>
      <w:r w:rsidRPr="000E340C">
        <w:rPr>
          <w:rFonts w:ascii="Times New Roman" w:hAnsi="Times New Roman" w:cs="Times New Roman"/>
          <w:sz w:val="28"/>
          <w:szCs w:val="28"/>
        </w:rPr>
        <w:t xml:space="preserve"> от </w:t>
      </w:r>
      <w:r w:rsidR="001C2B6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1C2B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340C">
        <w:rPr>
          <w:rFonts w:ascii="Times New Roman" w:hAnsi="Times New Roman" w:cs="Times New Roman"/>
          <w:sz w:val="28"/>
          <w:szCs w:val="28"/>
        </w:rPr>
        <w:t xml:space="preserve"> № </w:t>
      </w:r>
      <w:r w:rsidR="001C2B6B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B36" w:rsidRPr="000E340C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Pr="000E340C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BF4B36" w:rsidRPr="001211C4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1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121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решения Зайцевской сельской Думы Котельничского района Кировской области «Об утверждении отчета об исполнении бюджета муниципального образования Зайцевское сельское поселение Котельничского района Кировской области за 202</w:t>
      </w:r>
      <w:r w:rsidR="001C2B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F4B36" w:rsidRPr="001211C4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Pr="000E340C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Инициаторы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BF4B36" w:rsidRPr="00CD6E3F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Зайцевская </w:t>
      </w:r>
      <w:r w:rsidRPr="00CD6E3F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BF4B36" w:rsidRPr="00646C37" w:rsidRDefault="00BF4B36" w:rsidP="00BF4B3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4B36" w:rsidRPr="00CD6E3F" w:rsidRDefault="00BF4B36" w:rsidP="00BF4B3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BD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D6E3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2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C2B6B">
        <w:rPr>
          <w:rFonts w:ascii="Times New Roman" w:hAnsi="Times New Roman" w:cs="Times New Roman"/>
          <w:sz w:val="28"/>
          <w:szCs w:val="28"/>
        </w:rPr>
        <w:t>4</w:t>
      </w:r>
      <w:r w:rsidRPr="004263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4B36" w:rsidRPr="00CD6E3F" w:rsidRDefault="00BF4B36" w:rsidP="00BF4B36">
      <w:pPr>
        <w:pStyle w:val="ConsPlusNormal"/>
        <w:jc w:val="both"/>
        <w:rPr>
          <w:b/>
          <w:szCs w:val="28"/>
        </w:rPr>
      </w:pPr>
    </w:p>
    <w:p w:rsidR="00BF4B36" w:rsidRPr="002F3DE1" w:rsidRDefault="00BF4B36" w:rsidP="00BF4B36">
      <w:pPr>
        <w:pStyle w:val="ConsPlusNormal"/>
        <w:jc w:val="both"/>
        <w:rPr>
          <w:b/>
          <w:szCs w:val="28"/>
        </w:rPr>
      </w:pPr>
      <w:r w:rsidRPr="002F3DE1">
        <w:rPr>
          <w:b/>
          <w:szCs w:val="28"/>
        </w:rPr>
        <w:t xml:space="preserve">Присутствовали: </w:t>
      </w:r>
    </w:p>
    <w:p w:rsidR="00BF4B36" w:rsidRDefault="00F56F95" w:rsidP="00BF4B36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>9</w:t>
      </w:r>
      <w:r w:rsidR="00BF4B36">
        <w:rPr>
          <w:szCs w:val="28"/>
        </w:rPr>
        <w:t xml:space="preserve"> человек – жители </w:t>
      </w:r>
      <w:proofErr w:type="spellStart"/>
      <w:r w:rsidR="00BF4B36">
        <w:rPr>
          <w:szCs w:val="28"/>
        </w:rPr>
        <w:t>Зайцевского</w:t>
      </w:r>
      <w:proofErr w:type="spellEnd"/>
      <w:r w:rsidR="00BF4B36">
        <w:rPr>
          <w:szCs w:val="28"/>
        </w:rPr>
        <w:t xml:space="preserve"> сельского поселения</w:t>
      </w:r>
      <w:r w:rsidR="001C2B6B">
        <w:rPr>
          <w:szCs w:val="28"/>
        </w:rPr>
        <w:t xml:space="preserve"> и работники администрации </w:t>
      </w:r>
      <w:proofErr w:type="spellStart"/>
      <w:r w:rsidR="001C2B6B">
        <w:rPr>
          <w:szCs w:val="28"/>
        </w:rPr>
        <w:t>Зайцевского</w:t>
      </w:r>
      <w:proofErr w:type="spellEnd"/>
      <w:r w:rsidR="001C2B6B">
        <w:rPr>
          <w:szCs w:val="28"/>
        </w:rPr>
        <w:t xml:space="preserve"> сельского поселения </w:t>
      </w:r>
    </w:p>
    <w:p w:rsidR="00BF4B36" w:rsidRDefault="00BF4B36" w:rsidP="00BF4B36">
      <w:pPr>
        <w:pStyle w:val="ConsPlusNormal"/>
        <w:ind w:left="360"/>
        <w:jc w:val="both"/>
        <w:rPr>
          <w:szCs w:val="28"/>
        </w:rPr>
      </w:pPr>
    </w:p>
    <w:p w:rsidR="00BF4B36" w:rsidRPr="001211C4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Валерьевна ознакомила присутствующих с проектом решения Зайцевской сельской Думы «Об утверждении отчета об исполнении бюджета муниципального образования Зайцевское сельское поселение Котельничского района Кировской области за 202</w:t>
      </w:r>
      <w:r w:rsidR="001C2B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F4B36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BF4B36" w:rsidRPr="002F3DE1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B36" w:rsidRDefault="00BF4B36" w:rsidP="00BF4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проект Решения проголосовало:</w:t>
      </w:r>
    </w:p>
    <w:p w:rsidR="00BF4B36" w:rsidRDefault="00BF4B36" w:rsidP="00BF4B3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BB2F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</w:p>
    <w:p w:rsidR="00BF4B36" w:rsidRDefault="00BF4B36" w:rsidP="00BF4B3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</w:t>
      </w:r>
    </w:p>
    <w:p w:rsidR="00BF4B36" w:rsidRPr="002F3DE1" w:rsidRDefault="00BF4B36" w:rsidP="00BF4B3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человек</w:t>
      </w:r>
    </w:p>
    <w:p w:rsidR="00BF4B36" w:rsidRDefault="00BF4B36" w:rsidP="00BF4B36">
      <w:pPr>
        <w:pStyle w:val="ConsPlusNormal"/>
        <w:ind w:left="360"/>
        <w:jc w:val="both"/>
        <w:rPr>
          <w:szCs w:val="28"/>
        </w:rPr>
      </w:pPr>
    </w:p>
    <w:p w:rsidR="00BF4B36" w:rsidRDefault="00BF4B36" w:rsidP="00BF4B36">
      <w:pPr>
        <w:pStyle w:val="ConsPlusNormal"/>
        <w:jc w:val="both"/>
        <w:rPr>
          <w:szCs w:val="28"/>
        </w:rPr>
      </w:pPr>
      <w:r w:rsidRPr="008C3D5E">
        <w:rPr>
          <w:b/>
          <w:szCs w:val="28"/>
        </w:rPr>
        <w:t xml:space="preserve">Итоги </w:t>
      </w:r>
      <w:r w:rsidR="001C2B6B">
        <w:rPr>
          <w:b/>
          <w:szCs w:val="28"/>
        </w:rPr>
        <w:t>п</w:t>
      </w:r>
      <w:r w:rsidRPr="008C3D5E">
        <w:rPr>
          <w:b/>
          <w:szCs w:val="28"/>
        </w:rPr>
        <w:t>убличных слушаний</w:t>
      </w:r>
      <w:r>
        <w:rPr>
          <w:szCs w:val="28"/>
        </w:rPr>
        <w:t>:</w:t>
      </w:r>
    </w:p>
    <w:p w:rsidR="00BF4B36" w:rsidRPr="001211C4" w:rsidRDefault="00BF4B36" w:rsidP="00BF4B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9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Зайцевской сельской Думы «Об утверждении отчета об исполнении бюджета муниципального образования Зайцевское сельское поселение Котельничского района Кировской области за 202</w:t>
      </w:r>
      <w:r w:rsidR="001C2B6B">
        <w:rPr>
          <w:rFonts w:ascii="Times New Roman" w:hAnsi="Times New Roman" w:cs="Times New Roman"/>
          <w:sz w:val="28"/>
          <w:szCs w:val="28"/>
        </w:rPr>
        <w:t xml:space="preserve">3 год»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C4">
        <w:rPr>
          <w:rFonts w:ascii="Times New Roman" w:hAnsi="Times New Roman" w:cs="Times New Roman"/>
          <w:sz w:val="28"/>
          <w:szCs w:val="28"/>
        </w:rPr>
        <w:t>направить на утверждение Зайцевской сельской Думе.</w:t>
      </w:r>
    </w:p>
    <w:p w:rsidR="00BF4B36" w:rsidRPr="001211C4" w:rsidRDefault="00BF4B36" w:rsidP="00BF4B36">
      <w:pPr>
        <w:pStyle w:val="ConsPlusNormal"/>
        <w:ind w:firstLine="567"/>
        <w:jc w:val="both"/>
        <w:rPr>
          <w:szCs w:val="28"/>
        </w:rPr>
      </w:pPr>
    </w:p>
    <w:p w:rsidR="00BF4B36" w:rsidRDefault="00BF4B36" w:rsidP="00BF4B3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Ведущий </w:t>
      </w:r>
    </w:p>
    <w:p w:rsidR="00BF4B36" w:rsidRDefault="00BF4B36" w:rsidP="00BF4B3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публичных слушаний:                                                  Л.В. </w:t>
      </w:r>
      <w:proofErr w:type="spellStart"/>
      <w:r>
        <w:rPr>
          <w:szCs w:val="28"/>
        </w:rPr>
        <w:t>Валова</w:t>
      </w:r>
      <w:proofErr w:type="spellEnd"/>
    </w:p>
    <w:p w:rsidR="00BF4B36" w:rsidRDefault="00BF4B36" w:rsidP="00BF4B36">
      <w:pPr>
        <w:pStyle w:val="ConsPlusNormal"/>
        <w:jc w:val="both"/>
        <w:rPr>
          <w:szCs w:val="28"/>
        </w:rPr>
      </w:pPr>
    </w:p>
    <w:p w:rsidR="00EF22D5" w:rsidRPr="00BF4B36" w:rsidRDefault="00BF4B36" w:rsidP="00BF4B36">
      <w:pPr>
        <w:pStyle w:val="ConsPlusNormal"/>
        <w:jc w:val="both"/>
        <w:rPr>
          <w:szCs w:val="28"/>
        </w:rPr>
      </w:pPr>
      <w:r>
        <w:rPr>
          <w:szCs w:val="28"/>
        </w:rPr>
        <w:t xml:space="preserve">Секретарь:                                            </w:t>
      </w:r>
      <w:r w:rsidR="001C2B6B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="001C2B6B">
        <w:rPr>
          <w:szCs w:val="28"/>
        </w:rPr>
        <w:t>Е.А. Васина</w:t>
      </w:r>
    </w:p>
    <w:sectPr w:rsidR="00EF22D5" w:rsidRPr="00BF4B36" w:rsidSect="00D06F78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B36"/>
    <w:rsid w:val="001C2B6B"/>
    <w:rsid w:val="00BB2F62"/>
    <w:rsid w:val="00BF4B36"/>
    <w:rsid w:val="00EF22D5"/>
    <w:rsid w:val="00F5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4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ZaSP</cp:lastModifiedBy>
  <cp:revision>7</cp:revision>
  <cp:lastPrinted>2024-04-17T12:09:00Z</cp:lastPrinted>
  <dcterms:created xsi:type="dcterms:W3CDTF">2022-04-15T13:16:00Z</dcterms:created>
  <dcterms:modified xsi:type="dcterms:W3CDTF">2024-04-17T12:09:00Z</dcterms:modified>
</cp:coreProperties>
</file>